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CF24" w14:textId="77777777" w:rsidR="00ED6EA8" w:rsidRPr="000D5E0C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  <w:lang w:val="it-IT"/>
        </w:rPr>
      </w:pPr>
      <w:r w:rsidRPr="000D5E0C">
        <w:rPr>
          <w:rFonts w:ascii="Verdana" w:hAnsi="Verdana" w:cs="Arial-BoldMT"/>
          <w:b/>
          <w:bCs/>
          <w:sz w:val="20"/>
          <w:szCs w:val="20"/>
          <w:lang w:val="it-IT"/>
        </w:rPr>
        <w:t xml:space="preserve">ALLEGATO </w:t>
      </w:r>
      <w:r w:rsidR="008A1DE5" w:rsidRPr="000D5E0C">
        <w:rPr>
          <w:rFonts w:ascii="Verdana" w:hAnsi="Verdana" w:cs="Arial-BoldMT"/>
          <w:b/>
          <w:bCs/>
          <w:sz w:val="20"/>
          <w:szCs w:val="20"/>
          <w:lang w:val="it-IT"/>
        </w:rPr>
        <w:t>D</w:t>
      </w:r>
    </w:p>
    <w:p w14:paraId="72F685D8" w14:textId="77777777"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  <w:lang w:val="it-IT"/>
        </w:rPr>
      </w:pPr>
      <w:r w:rsidRPr="00687B7B">
        <w:rPr>
          <w:rFonts w:ascii="Verdana" w:hAnsi="Verdana" w:cs="Times New Roman"/>
          <w:b/>
          <w:bCs/>
          <w:i/>
          <w:sz w:val="20"/>
          <w:szCs w:val="20"/>
          <w:lang w:val="it-IT"/>
        </w:rPr>
        <w:t>da inserire nella “Documentazione Amministrativa”</w:t>
      </w:r>
    </w:p>
    <w:p w14:paraId="7679B3B7" w14:textId="77777777" w:rsidR="00687B7B" w:rsidRDefault="00687B7B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  <w:lang w:val="it-IT"/>
        </w:rPr>
      </w:pPr>
    </w:p>
    <w:tbl>
      <w:tblPr>
        <w:tblW w:w="10125" w:type="dxa"/>
        <w:tblInd w:w="-7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5"/>
      </w:tblGrid>
      <w:tr w:rsidR="0000436B" w14:paraId="527F5C75" w14:textId="77777777" w:rsidTr="003B1E23">
        <w:trPr>
          <w:cantSplit/>
          <w:trHeight w:val="165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0002" w14:textId="77777777" w:rsidR="008159FB" w:rsidRDefault="008159FB" w:rsidP="003B1E23">
            <w:pPr>
              <w:pBdr>
                <w:bottom w:val="single" w:sz="4" w:space="1" w:color="auto"/>
              </w:pBdr>
              <w:spacing w:after="120"/>
              <w:rPr>
                <w:rFonts w:ascii="Book Antiqua" w:hAnsi="Book Antiqua"/>
                <w:b/>
                <w:bCs/>
                <w:color w:val="000000"/>
                <w:sz w:val="44"/>
                <w:szCs w:val="44"/>
                <w:lang w:val="it-IT"/>
              </w:rPr>
            </w:pPr>
          </w:p>
          <w:p w14:paraId="3F5073CF" w14:textId="0C7790B0" w:rsidR="008159FB" w:rsidRDefault="008159FB" w:rsidP="003B1E23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b/>
                <w:bCs/>
                <w:color w:val="000000"/>
                <w:sz w:val="44"/>
                <w:szCs w:val="44"/>
                <w:lang w:val="it-IT"/>
              </w:rPr>
            </w:pPr>
            <w:r>
              <w:rPr>
                <w:b/>
                <w:bCs/>
                <w:noProof/>
                <w:color w:val="000000"/>
                <w:sz w:val="44"/>
                <w:szCs w:val="44"/>
                <w:lang w:val="it-IT" w:eastAsia="it-IT"/>
              </w:rPr>
              <w:drawing>
                <wp:inline distT="0" distB="0" distL="0" distR="0" wp14:anchorId="61F66429" wp14:editId="446D69E3">
                  <wp:extent cx="685800" cy="10953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492A9" w14:textId="3E18FB71" w:rsidR="0000436B" w:rsidRPr="008159FB" w:rsidRDefault="008159FB" w:rsidP="003B1E23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lang w:val="it-IT"/>
              </w:rPr>
            </w:pPr>
            <w:r w:rsidRPr="008159FB">
              <w:rPr>
                <w:rFonts w:ascii="Book Antiqua" w:hAnsi="Book Antiqua"/>
                <w:b/>
                <w:bCs/>
                <w:color w:val="000000"/>
                <w:sz w:val="44"/>
                <w:szCs w:val="44"/>
                <w:lang w:val="it-IT"/>
              </w:rPr>
              <w:t>COMUNE DI ITRI</w:t>
            </w:r>
          </w:p>
          <w:p w14:paraId="665E4C27" w14:textId="77777777" w:rsidR="000D5E0C" w:rsidRPr="000D5E0C" w:rsidRDefault="000D5E0C" w:rsidP="003B1E23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lang w:val="it-IT"/>
              </w:rPr>
            </w:pPr>
            <w:r w:rsidRPr="000D5E0C">
              <w:rPr>
                <w:rFonts w:ascii="Book Antiqua" w:hAnsi="Book Antiqua"/>
                <w:b/>
                <w:bCs/>
                <w:color w:val="000000"/>
                <w:sz w:val="32"/>
                <w:szCs w:val="32"/>
                <w:lang w:val="it-IT"/>
              </w:rPr>
              <w:t>Provincia di Latina</w:t>
            </w:r>
          </w:p>
          <w:p w14:paraId="4A9C501B" w14:textId="77777777" w:rsidR="000D5E0C" w:rsidRPr="000D5E0C" w:rsidRDefault="000D5E0C" w:rsidP="003B1E23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lang w:val="it-IT"/>
              </w:rPr>
            </w:pPr>
            <w:r w:rsidRPr="000D5E0C">
              <w:rPr>
                <w:rFonts w:ascii="Book Antiqua" w:hAnsi="Book Antiqua"/>
                <w:b/>
                <w:bCs/>
                <w:color w:val="000000"/>
                <w:lang w:val="it-IT"/>
              </w:rPr>
              <w:t>SERVIZIO Lavori Pubblici-Area Tecnica</w:t>
            </w:r>
          </w:p>
          <w:p w14:paraId="69B9F0C6" w14:textId="012D9215" w:rsidR="000D5E0C" w:rsidRPr="000D5E0C" w:rsidRDefault="000D5E0C" w:rsidP="003B1E23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lang w:val="it-IT"/>
              </w:rPr>
            </w:pPr>
            <w:r w:rsidRPr="000D5E0C">
              <w:rPr>
                <w:rFonts w:ascii="Book Antiqua" w:hAnsi="Book Antiqua"/>
                <w:color w:val="000000"/>
                <w:spacing w:val="-4"/>
                <w:lang w:val="it-IT"/>
              </w:rPr>
              <w:t xml:space="preserve">Piazza Umberto l, n° 1 – CAP – Tel. </w:t>
            </w:r>
            <w:r w:rsidR="00F96F52">
              <w:rPr>
                <w:rFonts w:ascii="Book Antiqua" w:hAnsi="Book Antiqua"/>
                <w:color w:val="000000"/>
                <w:spacing w:val="-4"/>
                <w:lang w:val="it-IT"/>
              </w:rPr>
              <w:t>0771-73</w:t>
            </w:r>
            <w:r w:rsidRPr="000D5E0C">
              <w:rPr>
                <w:rFonts w:ascii="Book Antiqua" w:hAnsi="Book Antiqua"/>
                <w:color w:val="000000"/>
                <w:spacing w:val="-4"/>
                <w:lang w:val="it-IT"/>
              </w:rPr>
              <w:t>21</w:t>
            </w:r>
          </w:p>
          <w:p w14:paraId="1D56DB63" w14:textId="77777777" w:rsidR="000D5E0C" w:rsidRPr="00C500A2" w:rsidRDefault="000D5E0C" w:rsidP="003B1E23">
            <w:pPr>
              <w:keepNext/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b/>
                <w:bCs/>
                <w:color w:val="000000"/>
                <w:kern w:val="2"/>
                <w:sz w:val="32"/>
                <w:szCs w:val="32"/>
                <w:lang w:val="it-IT"/>
              </w:rPr>
            </w:pPr>
            <w:r w:rsidRPr="000D5E0C">
              <w:rPr>
                <w:rFonts w:ascii="Times New Roman" w:cs="Times New Roman"/>
                <w:b/>
                <w:bCs/>
                <w:color w:val="000000"/>
                <w:kern w:val="2"/>
                <w:sz w:val="32"/>
                <w:szCs w:val="32"/>
                <w:lang w:val="it-IT"/>
              </w:rPr>
              <w:t>​</w:t>
            </w:r>
            <w:hyperlink r:id="rId8" w:history="1">
              <w:r w:rsidRPr="000D5E0C">
                <w:rPr>
                  <w:rStyle w:val="Collegamentoipertestuale"/>
                  <w:rFonts w:ascii="Book Antiqua" w:hAnsi="Book Antiqua"/>
                  <w:b/>
                  <w:bCs/>
                  <w:kern w:val="2"/>
                  <w:lang w:val="it-IT"/>
                </w:rPr>
                <w:t>http://www.</w:t>
              </w:r>
            </w:hyperlink>
            <w:r w:rsidRPr="000D5E0C">
              <w:rPr>
                <w:rFonts w:ascii="Book Antiqua" w:hAnsi="Book Antiqua"/>
                <w:b/>
                <w:bCs/>
                <w:color w:val="0000FF"/>
                <w:kern w:val="2"/>
                <w:u w:val="single"/>
                <w:lang w:val="it-IT"/>
              </w:rPr>
              <w:t>comune.itri.lt.it</w:t>
            </w:r>
            <w:r w:rsidRPr="000D5E0C">
              <w:rPr>
                <w:rFonts w:ascii="Book Antiqua" w:hAnsi="Book Antiqua"/>
                <w:b/>
                <w:bCs/>
                <w:color w:val="000000"/>
                <w:kern w:val="2"/>
                <w:lang w:val="it-IT"/>
              </w:rPr>
              <w:t xml:space="preserve"> e-mail: llpp@comune.itri.lt</w:t>
            </w:r>
            <w:hyperlink r:id="rId9" w:history="1">
              <w:r w:rsidRPr="000D5E0C">
                <w:rPr>
                  <w:rStyle w:val="Collegamentoipertestuale"/>
                  <w:rFonts w:ascii="Book Antiqua" w:hAnsi="Book Antiqua"/>
                  <w:b/>
                  <w:bCs/>
                  <w:kern w:val="2"/>
                  <w:lang w:val="it-IT"/>
                </w:rPr>
                <w:t>.it</w:t>
              </w:r>
            </w:hyperlink>
          </w:p>
          <w:p w14:paraId="282B1752" w14:textId="77777777" w:rsidR="000D5E0C" w:rsidRDefault="000D5E0C" w:rsidP="003B1E23">
            <w:pPr>
              <w:keepNext/>
              <w:pBdr>
                <w:bottom w:val="single" w:sz="4" w:space="1" w:color="auto"/>
              </w:pBdr>
              <w:spacing w:after="120"/>
              <w:jc w:val="center"/>
              <w:rPr>
                <w:rFonts w:ascii="Book Antiqua" w:hAnsi="Book Antiqua"/>
                <w:b/>
                <w:bCs/>
                <w:color w:val="000000"/>
                <w:kern w:val="2"/>
              </w:rPr>
            </w:pPr>
            <w:r w:rsidRPr="001E1737">
              <w:rPr>
                <w:rFonts w:ascii="Times New Roman" w:cs="Times New Roman"/>
                <w:b/>
                <w:bCs/>
                <w:color w:val="000000"/>
                <w:kern w:val="2"/>
                <w:sz w:val="32"/>
                <w:szCs w:val="32"/>
              </w:rPr>
              <w:t>​</w:t>
            </w:r>
            <w:r w:rsidRPr="001E1737">
              <w:rPr>
                <w:rFonts w:ascii="Book Antiqua" w:hAnsi="Book Antiqua"/>
                <w:b/>
                <w:bCs/>
                <w:color w:val="000000"/>
                <w:kern w:val="2"/>
              </w:rPr>
              <w:t xml:space="preserve">P.E.C.: </w:t>
            </w:r>
            <w:proofErr w:type="gramStart"/>
            <w:r w:rsidRPr="001E1737">
              <w:rPr>
                <w:rFonts w:ascii="Book Antiqua" w:hAnsi="Book Antiqua"/>
                <w:b/>
                <w:bCs/>
                <w:color w:val="000000"/>
                <w:kern w:val="2"/>
              </w:rPr>
              <w:t>utc.itri</w:t>
            </w:r>
            <w:proofErr w:type="gramEnd"/>
            <w:r w:rsidR="00986E4A">
              <w:fldChar w:fldCharType="begin"/>
            </w:r>
            <w:r w:rsidR="00986E4A">
              <w:instrText xml:space="preserve"> HYPERLINK "mailto:XXXXXXX@pec.it" </w:instrText>
            </w:r>
            <w:r w:rsidR="00986E4A">
              <w:fldChar w:fldCharType="separate"/>
            </w:r>
            <w:r w:rsidRPr="001E1737">
              <w:rPr>
                <w:rStyle w:val="Collegamentoipertestuale"/>
                <w:rFonts w:ascii="Book Antiqua" w:hAnsi="Book Antiqua"/>
                <w:b/>
                <w:bCs/>
                <w:kern w:val="2"/>
              </w:rPr>
              <w:t>@pec.it</w:t>
            </w:r>
            <w:r w:rsidR="00986E4A">
              <w:rPr>
                <w:rStyle w:val="Collegamentoipertestuale"/>
                <w:rFonts w:ascii="Book Antiqua" w:hAnsi="Book Antiqua"/>
                <w:b/>
                <w:bCs/>
                <w:kern w:val="2"/>
              </w:rPr>
              <w:fldChar w:fldCharType="end"/>
            </w:r>
            <w:r w:rsidRPr="001E1737">
              <w:rPr>
                <w:rFonts w:ascii="Book Antiqua" w:hAnsi="Book Antiqua"/>
                <w:b/>
                <w:bCs/>
                <w:color w:val="000000"/>
                <w:kern w:val="2"/>
              </w:rPr>
              <w:t xml:space="preserve"> </w:t>
            </w:r>
          </w:p>
          <w:p w14:paraId="0F57E520" w14:textId="3D8C1B6B" w:rsidR="0000436B" w:rsidRDefault="0000436B" w:rsidP="003B1E23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eastAsia="MS Mincho" w:cs="Calibri"/>
                <w:b/>
                <w:sz w:val="44"/>
                <w:szCs w:val="44"/>
              </w:rPr>
            </w:pPr>
            <w:r w:rsidRPr="000D5E0C">
              <w:rPr>
                <w:rFonts w:cs="Calibri"/>
                <w:bCs/>
                <w:shd w:val="clear" w:color="auto" w:fill="FFFFFF"/>
              </w:rPr>
              <w:t>https://app.albofornitori.it/al</w:t>
            </w:r>
            <w:r w:rsidR="000D5E0C">
              <w:rPr>
                <w:rFonts w:cs="Calibri"/>
                <w:bCs/>
                <w:shd w:val="clear" w:color="auto" w:fill="FFFFFF"/>
              </w:rPr>
              <w:t>boeproc/albo_comuneitri</w:t>
            </w:r>
          </w:p>
          <w:p w14:paraId="39FDA3BD" w14:textId="77777777" w:rsidR="0000436B" w:rsidRDefault="0000436B" w:rsidP="003B1E23">
            <w:pPr>
              <w:keepNext/>
              <w:pBdr>
                <w:bottom w:val="single" w:sz="4" w:space="1" w:color="auto"/>
              </w:pBdr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eastAsia="MS Mincho" w:cs="Calibri"/>
                <w:spacing w:val="-4"/>
                <w:sz w:val="20"/>
                <w:szCs w:val="24"/>
              </w:rPr>
            </w:pPr>
          </w:p>
        </w:tc>
      </w:tr>
    </w:tbl>
    <w:p w14:paraId="3E498181" w14:textId="77777777" w:rsidR="00687B7B" w:rsidRDefault="00687B7B" w:rsidP="003B1E23">
      <w:pPr>
        <w:pBdr>
          <w:top w:val="single" w:sz="4" w:space="1" w:color="auto"/>
        </w:pBdr>
        <w:tabs>
          <w:tab w:val="left" w:pos="468"/>
        </w:tabs>
        <w:rPr>
          <w:rFonts w:ascii="Calibri" w:eastAsia="MS Mincho" w:hAnsi="Calibri" w:cs="Calibri"/>
          <w:b/>
          <w:sz w:val="10"/>
          <w:szCs w:val="20"/>
          <w:lang w:eastAsia="it-IT"/>
        </w:rPr>
      </w:pPr>
      <w:r w:rsidRPr="00873EF8">
        <w:rPr>
          <w:rFonts w:ascii="Calibri" w:eastAsia="MS Mincho" w:hAnsi="Calibri" w:cs="Calibri"/>
          <w:b/>
          <w:sz w:val="10"/>
          <w:szCs w:val="20"/>
          <w:lang w:eastAsia="it-IT"/>
        </w:rPr>
        <w:tab/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3"/>
      </w:tblGrid>
      <w:tr w:rsidR="003B1E23" w14:paraId="6C98D619" w14:textId="77777777" w:rsidTr="003B1E23">
        <w:trPr>
          <w:jc w:val="center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3624" w14:textId="77777777" w:rsidR="003B1E23" w:rsidRDefault="003B1E23">
            <w:pPr>
              <w:autoSpaceDE w:val="0"/>
              <w:autoSpaceDN w:val="0"/>
              <w:adjustRightInd w:val="0"/>
              <w:spacing w:after="66" w:line="264" w:lineRule="auto"/>
              <w:ind w:left="31" w:right="54" w:hanging="9"/>
              <w:jc w:val="both"/>
              <w:rPr>
                <w:rFonts w:eastAsia="Garamond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Procedura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aperta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ai sensi dell’articolo 60 del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D.Lgs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. n.50/2016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ss.mm.ii.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aggiudicazione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secondo il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criterio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miglior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rapporto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qualità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prezzo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per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l’Amministrazione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Comunale, ai sensi dell’art.95, comma 3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lettera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a), del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D.Lgs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. n.50/2016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ss.mm.ii.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aggiornato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al Decreto-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legge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16/07/2020, n.76 (c.d. “Decreto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Semplificazioni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”),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convertito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Legge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11/09/2020, n. 120 -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convertito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Legge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11/09/2020, n. 120, ed in ultimo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modificato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all'</w:t>
            </w:r>
            <w:hyperlink r:id="rId10" w:anchor="01" w:history="1">
              <w:r>
                <w:rPr>
                  <w:rStyle w:val="Collegamentoipertestuale"/>
                  <w:rFonts w:cstheme="minorHAnsi"/>
                  <w:b/>
                  <w:sz w:val="28"/>
                  <w:szCs w:val="28"/>
                </w:rPr>
                <w:t>art</w:t>
              </w:r>
              <w:proofErr w:type="spellEnd"/>
              <w:r>
                <w:rPr>
                  <w:rStyle w:val="Collegamentoipertestuale"/>
                  <w:rFonts w:cstheme="minorHAnsi"/>
                  <w:b/>
                  <w:sz w:val="28"/>
                  <w:szCs w:val="28"/>
                </w:rPr>
                <w:t xml:space="preserve">. 51 del </w:t>
              </w:r>
              <w:proofErr w:type="spellStart"/>
              <w:r>
                <w:rPr>
                  <w:rStyle w:val="Collegamentoipertestuale"/>
                  <w:rFonts w:cstheme="minorHAnsi"/>
                  <w:b/>
                  <w:sz w:val="28"/>
                  <w:szCs w:val="28"/>
                </w:rPr>
                <w:t>decreto-legge</w:t>
              </w:r>
              <w:proofErr w:type="spellEnd"/>
              <w:r>
                <w:rPr>
                  <w:rStyle w:val="Collegamentoipertestuale"/>
                  <w:rFonts w:cstheme="minorHAnsi"/>
                  <w:b/>
                  <w:sz w:val="28"/>
                  <w:szCs w:val="28"/>
                </w:rPr>
                <w:t xml:space="preserve"> n. 77 del 2021</w:t>
              </w:r>
            </w:hyperlink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convertito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l’art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. 51 della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legge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108/2021 del 29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luglio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2021</w:t>
            </w:r>
          </w:p>
        </w:tc>
      </w:tr>
      <w:tr w:rsidR="003B1E23" w14:paraId="2C40DC69" w14:textId="77777777" w:rsidTr="003B1E23">
        <w:trPr>
          <w:jc w:val="center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0D0" w14:textId="77777777" w:rsidR="003B1E23" w:rsidRDefault="003B1E23">
            <w:pPr>
              <w:spacing w:before="60"/>
              <w:jc w:val="both"/>
              <w:rPr>
                <w:rFonts w:eastAsia="Garamond" w:cstheme="minorHAnsi"/>
                <w:b/>
                <w:color w:val="000000"/>
                <w:sz w:val="28"/>
                <w:szCs w:val="28"/>
                <w:lang w:eastAsia="it-IT"/>
              </w:rPr>
            </w:pPr>
            <w:bookmarkStart w:id="0" w:name="_Hlk83983749"/>
            <w:r>
              <w:rPr>
                <w:rFonts w:cstheme="minorHAnsi"/>
                <w:b/>
                <w:bCs/>
                <w:sz w:val="28"/>
                <w:szCs w:val="28"/>
              </w:rPr>
              <w:t xml:space="preserve">SERVIZIO DI RACCOLTA, TRASPORTO E CONFERIMENTO DEI RIFIUTI URBANI E ASSIMILATI DIFFERENZIATA “PORTA A PORTA”, SERVIZIO DI SPAZZAMENTO STRADALE E SERVIZI ACCESSORI NEL COMUNE DI ITRI </w:t>
            </w:r>
            <w:bookmarkEnd w:id="0"/>
          </w:p>
        </w:tc>
      </w:tr>
      <w:tr w:rsidR="003B1E23" w14:paraId="77FD12DD" w14:textId="77777777" w:rsidTr="003B1E23">
        <w:trPr>
          <w:jc w:val="center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819C" w14:textId="77777777" w:rsidR="003B1E23" w:rsidRDefault="003B1E23">
            <w:pPr>
              <w:tabs>
                <w:tab w:val="left" w:pos="750"/>
              </w:tabs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cstheme="minorHAnsi"/>
                <w:b/>
                <w:sz w:val="28"/>
                <w:szCs w:val="28"/>
                <w:lang w:eastAsia="it-IT"/>
              </w:rPr>
              <w:t xml:space="preserve">CIG: </w:t>
            </w:r>
            <w:bookmarkStart w:id="1" w:name="_Hlk84497376"/>
            <w:r>
              <w:rPr>
                <w:rFonts w:cstheme="minorHAnsi"/>
                <w:b/>
                <w:sz w:val="28"/>
                <w:szCs w:val="28"/>
                <w:lang w:eastAsia="it-IT"/>
              </w:rPr>
              <w:t>8924267A18</w:t>
            </w:r>
            <w:bookmarkEnd w:id="1"/>
            <w:r>
              <w:rPr>
                <w:rFonts w:cstheme="minorHAnsi"/>
                <w:b/>
                <w:sz w:val="28"/>
                <w:szCs w:val="28"/>
                <w:lang w:eastAsia="it-IT"/>
              </w:rPr>
              <w:t>.</w:t>
            </w:r>
          </w:p>
        </w:tc>
      </w:tr>
    </w:tbl>
    <w:p w14:paraId="51317698" w14:textId="77777777" w:rsidR="003B1E23" w:rsidRDefault="003B1E23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24FA0F60" w14:textId="0DF027BF" w:rsidR="00E52BBA" w:rsidRPr="006453FC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ATTESTAZIONE DI AVVENUTO</w:t>
      </w:r>
      <w:r w:rsidRPr="006453FC">
        <w:rPr>
          <w:rFonts w:ascii="Times New Roman" w:hAnsi="Times New Roman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SOPRALLUOGO</w:t>
      </w:r>
    </w:p>
    <w:p w14:paraId="282CA3BA" w14:textId="77777777"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14:paraId="5391E5D8" w14:textId="77777777" w:rsidR="00DA29F0" w:rsidRPr="0016309D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Il/La </w:t>
      </w:r>
      <w:r w:rsidRPr="0016309D">
        <w:rPr>
          <w:rFonts w:ascii="Times New Roman" w:hAnsi="Times New Roman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sottoscritto/a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13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proofErr w:type="spellEnd"/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residente </w:t>
      </w:r>
      <w:r w:rsidRPr="0016309D">
        <w:rPr>
          <w:rFonts w:ascii="Times New Roman" w:hAnsi="Times New Roman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="00F7238C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14:paraId="1F2B700E" w14:textId="77777777" w:rsidR="00636063" w:rsidRPr="0016309D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titolare/legale</w:t>
      </w:r>
      <w:r w:rsidR="004D4D4A" w:rsidRPr="0016309D">
        <w:rPr>
          <w:rFonts w:ascii="Times New Roman" w:hAnsi="Times New Roman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rappresentante/direttore</w:t>
      </w:r>
      <w:r w:rsidR="004D4D4A" w:rsidRPr="0016309D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B31ECE">
        <w:rPr>
          <w:rFonts w:ascii="Times New Roman" w:hAnsi="Times New Roman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1630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B472F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</w:t>
      </w:r>
      <w:r w:rsidR="004D4D4A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dell’ammissibilità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alla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Gara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14:paraId="607681BB" w14:textId="77777777"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14:paraId="3D5BC910" w14:textId="77777777" w:rsidR="00E56CED" w:rsidRPr="0016309D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data: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</w:t>
      </w:r>
    </w:p>
    <w:p w14:paraId="053D3465" w14:textId="77777777" w:rsidR="00671819" w:rsidRPr="0016309D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14:paraId="180FC868" w14:textId="77777777" w:rsidR="00E8776F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mezzo persona delegata: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sig</w:t>
      </w:r>
      <w:proofErr w:type="spellEnd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/sig.ra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14:paraId="3087FCB9" w14:textId="77777777" w:rsidR="00671819" w:rsidRPr="0016309D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sopralluogo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visione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lastRenderedPageBreak/>
        <w:t>caratteristiche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stessi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circostanze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generali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particolari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che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possono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influire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sullo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svolgimento</w:t>
      </w:r>
      <w:r w:rsidRPr="0016309D">
        <w:rPr>
          <w:rFonts w:ascii="Times New Roman" w:hAnsi="Times New Roman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sulla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prezzo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altresì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conoscenza,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gli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elementi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necessari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per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predisposizione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16309D">
        <w:rPr>
          <w:rFonts w:ascii="Times New Roman" w:hAnsi="Times New Roman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stessa.</w:t>
      </w:r>
    </w:p>
    <w:p w14:paraId="6BF70EDC" w14:textId="77777777" w:rsidR="00AC0800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0001FCF8" w14:textId="77777777" w:rsidR="00671819" w:rsidRPr="0016309D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14:paraId="6752710F" w14:textId="77777777"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p w14:paraId="60C84AC7" w14:textId="77777777" w:rsidR="002B2BF3" w:rsidRDefault="002B2BF3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7EE9A56E" w14:textId="77777777" w:rsidR="006E6D1F" w:rsidRPr="003B1E23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ha effettuato il sopralluogo in loco (come da dichiarazione sopra espressa), ha ricevuto tutte le illustrazioni e chiarimenti di dettaglio che riteneva necessari, nonché copia della </w:t>
      </w:r>
      <w:r w:rsidRPr="003B1E23">
        <w:rPr>
          <w:rFonts w:ascii="Times New Roman" w:hAnsi="Times New Roman" w:cs="Times New Roman"/>
          <w:sz w:val="22"/>
          <w:szCs w:val="22"/>
          <w:u w:val="none"/>
          <w:lang w:val="it-IT"/>
        </w:rPr>
        <w:t>presente dichiarazione.</w:t>
      </w:r>
    </w:p>
    <w:p w14:paraId="705BBFEE" w14:textId="77777777" w:rsidR="003B1E23" w:rsidRDefault="006E6D1F" w:rsidP="003B1E2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u w:val="none"/>
          <w:lang w:val="it-IT"/>
        </w:rPr>
      </w:pPr>
      <w:r w:rsidRPr="003B1E23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lì</w:t>
      </w:r>
      <w:r w:rsidRPr="003B1E23">
        <w:rPr>
          <w:rFonts w:ascii="Times New Roman" w:hAnsi="Times New Roman" w:cs="Times New Roman"/>
          <w:i/>
          <w:sz w:val="22"/>
          <w:szCs w:val="22"/>
          <w:lang w:val="it-IT"/>
        </w:rPr>
        <w:t>_____________</w:t>
      </w:r>
      <w:r w:rsidR="008E0357" w:rsidRPr="003B1E23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8E0357" w:rsidRPr="003B1E23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</w:p>
    <w:p w14:paraId="160CE3A5" w14:textId="0C493AA7" w:rsidR="008E0357" w:rsidRPr="003B1E23" w:rsidRDefault="008E0357" w:rsidP="003B1E2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b/>
          <w:i/>
          <w:lang w:val="it-IT"/>
        </w:rPr>
      </w:pPr>
      <w:r w:rsidRPr="003B1E23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3B2CDD" w:rsidRPr="003B1E23">
        <w:rPr>
          <w:rFonts w:ascii="Times New Roman" w:hAnsi="Times New Roman" w:cs="Times New Roman"/>
          <w:i/>
          <w:sz w:val="22"/>
          <w:szCs w:val="22"/>
          <w:lang w:val="it-IT"/>
        </w:rPr>
        <w:t xml:space="preserve">COMUNE DI </w:t>
      </w:r>
      <w:r w:rsidR="003B1E23" w:rsidRPr="003B1E23">
        <w:rPr>
          <w:rFonts w:ascii="Times New Roman" w:hAnsi="Times New Roman" w:cs="Times New Roman"/>
          <w:i/>
          <w:sz w:val="22"/>
          <w:szCs w:val="22"/>
          <w:lang w:val="it-IT"/>
        </w:rPr>
        <w:t xml:space="preserve">ITRI (LT) </w:t>
      </w:r>
    </w:p>
    <w:p w14:paraId="0785E133" w14:textId="77777777" w:rsidR="008E0357" w:rsidRPr="003B1E23" w:rsidRDefault="008E0357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lang w:val="it-IT"/>
        </w:rPr>
      </w:pPr>
    </w:p>
    <w:p w14:paraId="361D141B" w14:textId="77777777" w:rsidR="008E0357" w:rsidRPr="003B1E23" w:rsidRDefault="008E0357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lang w:val="it-IT"/>
        </w:rPr>
      </w:pPr>
    </w:p>
    <w:p w14:paraId="14991A97" w14:textId="77777777" w:rsidR="003B2CDD" w:rsidRPr="005B7FF5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lang w:val="it-IT"/>
        </w:rPr>
      </w:pPr>
      <w:r w:rsidRPr="003B1E23">
        <w:rPr>
          <w:rFonts w:ascii="Times New Roman" w:hAnsi="Times New Roman" w:cs="Times New Roman"/>
          <w:b/>
          <w:i/>
          <w:lang w:val="it-IT"/>
        </w:rPr>
        <w:t>N.B.</w:t>
      </w:r>
      <w:r w:rsidR="005B4861" w:rsidRPr="003B1E23">
        <w:rPr>
          <w:rFonts w:ascii="Times New Roman" w:hAnsi="Times New Roman" w:cs="Times New Roman"/>
          <w:b/>
          <w:i/>
          <w:lang w:val="it-IT"/>
        </w:rPr>
        <w:t xml:space="preserve"> </w:t>
      </w:r>
      <w:r w:rsidRPr="003B1E23">
        <w:rPr>
          <w:rFonts w:ascii="Times New Roman" w:hAnsi="Times New Roman" w:cs="Times New Roman"/>
          <w:b/>
          <w:i/>
          <w:lang w:val="it-IT"/>
        </w:rPr>
        <w:t>La carenza del presente documento</w:t>
      </w:r>
      <w:r w:rsidR="005B4861" w:rsidRPr="003B1E23">
        <w:rPr>
          <w:rFonts w:ascii="Times New Roman" w:hAnsi="Times New Roman" w:cs="Times New Roman"/>
          <w:b/>
          <w:i/>
          <w:lang w:val="it-IT"/>
        </w:rPr>
        <w:t xml:space="preserve"> </w:t>
      </w:r>
      <w:r w:rsidRPr="003B1E23">
        <w:rPr>
          <w:rFonts w:ascii="Times New Roman" w:hAnsi="Times New Roman" w:cs="Times New Roman"/>
          <w:b/>
          <w:i/>
          <w:lang w:val="it-IT"/>
        </w:rPr>
        <w:t>produce l'esclusione dalla</w:t>
      </w:r>
      <w:r w:rsidRPr="003B1E23">
        <w:rPr>
          <w:rFonts w:ascii="Times New Roman" w:hAnsi="Times New Roman" w:cs="Times New Roman"/>
          <w:b/>
          <w:i/>
          <w:spacing w:val="-27"/>
          <w:lang w:val="it-IT"/>
        </w:rPr>
        <w:t xml:space="preserve"> </w:t>
      </w:r>
      <w:r w:rsidRPr="003B1E23">
        <w:rPr>
          <w:rFonts w:ascii="Times New Roman" w:hAnsi="Times New Roman" w:cs="Times New Roman"/>
          <w:b/>
          <w:i/>
          <w:lang w:val="it-IT"/>
        </w:rPr>
        <w:t>gara.</w:t>
      </w:r>
    </w:p>
    <w:sectPr w:rsidR="003B2CDD" w:rsidRPr="005B7FF5" w:rsidSect="008E0357">
      <w:footerReference w:type="default" r:id="rId11"/>
      <w:type w:val="continuous"/>
      <w:pgSz w:w="1190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699C" w14:textId="77777777" w:rsidR="00986E4A" w:rsidRDefault="00986E4A" w:rsidP="000B79B5">
      <w:r>
        <w:separator/>
      </w:r>
    </w:p>
  </w:endnote>
  <w:endnote w:type="continuationSeparator" w:id="0">
    <w:p w14:paraId="71FC717D" w14:textId="77777777" w:rsidR="00986E4A" w:rsidRDefault="00986E4A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59660"/>
      <w:docPartObj>
        <w:docPartGallery w:val="Page Numbers (Bottom of Page)"/>
        <w:docPartUnique/>
      </w:docPartObj>
    </w:sdtPr>
    <w:sdtEndPr/>
    <w:sdtContent>
      <w:p w14:paraId="05FCFF61" w14:textId="77777777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52" w:rsidRPr="00F96F52">
          <w:rPr>
            <w:noProof/>
            <w:lang w:val="it-IT"/>
          </w:rPr>
          <w:t>1</w:t>
        </w:r>
        <w:r>
          <w:fldChar w:fldCharType="end"/>
        </w:r>
      </w:p>
    </w:sdtContent>
  </w:sdt>
  <w:p w14:paraId="55DDE735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7FE1" w14:textId="77777777" w:rsidR="00986E4A" w:rsidRDefault="00986E4A" w:rsidP="000B79B5">
      <w:r>
        <w:separator/>
      </w:r>
    </w:p>
  </w:footnote>
  <w:footnote w:type="continuationSeparator" w:id="0">
    <w:p w14:paraId="20A035EB" w14:textId="77777777" w:rsidR="00986E4A" w:rsidRDefault="00986E4A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19"/>
    <w:rsid w:val="0000436B"/>
    <w:rsid w:val="00030ECC"/>
    <w:rsid w:val="00045271"/>
    <w:rsid w:val="00050BCB"/>
    <w:rsid w:val="000B79B5"/>
    <w:rsid w:val="000D5E0C"/>
    <w:rsid w:val="00102BE4"/>
    <w:rsid w:val="00145C02"/>
    <w:rsid w:val="0016309D"/>
    <w:rsid w:val="001B131F"/>
    <w:rsid w:val="001C689D"/>
    <w:rsid w:val="001E0623"/>
    <w:rsid w:val="001E7D56"/>
    <w:rsid w:val="001F1C95"/>
    <w:rsid w:val="00207F44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247B3"/>
    <w:rsid w:val="003247FD"/>
    <w:rsid w:val="00331F40"/>
    <w:rsid w:val="00332AA6"/>
    <w:rsid w:val="00340FA5"/>
    <w:rsid w:val="00343FC0"/>
    <w:rsid w:val="00382495"/>
    <w:rsid w:val="003B1E23"/>
    <w:rsid w:val="003B2CDD"/>
    <w:rsid w:val="003C6493"/>
    <w:rsid w:val="003E2A62"/>
    <w:rsid w:val="0046405A"/>
    <w:rsid w:val="0048675A"/>
    <w:rsid w:val="004970B5"/>
    <w:rsid w:val="004A2AAF"/>
    <w:rsid w:val="004D4D4A"/>
    <w:rsid w:val="00502554"/>
    <w:rsid w:val="0056478E"/>
    <w:rsid w:val="005A0475"/>
    <w:rsid w:val="005A7149"/>
    <w:rsid w:val="005B4861"/>
    <w:rsid w:val="005B7FF5"/>
    <w:rsid w:val="00636063"/>
    <w:rsid w:val="006453FC"/>
    <w:rsid w:val="00653C98"/>
    <w:rsid w:val="0066207E"/>
    <w:rsid w:val="00671819"/>
    <w:rsid w:val="00687B7B"/>
    <w:rsid w:val="006C5F75"/>
    <w:rsid w:val="006D5737"/>
    <w:rsid w:val="006E6D1F"/>
    <w:rsid w:val="007D17D3"/>
    <w:rsid w:val="007D2C4A"/>
    <w:rsid w:val="007E4E0C"/>
    <w:rsid w:val="00812376"/>
    <w:rsid w:val="008159FB"/>
    <w:rsid w:val="00854D41"/>
    <w:rsid w:val="008A1DE5"/>
    <w:rsid w:val="008C1FC3"/>
    <w:rsid w:val="008E0357"/>
    <w:rsid w:val="008E52DC"/>
    <w:rsid w:val="00946F03"/>
    <w:rsid w:val="00963120"/>
    <w:rsid w:val="00986E4A"/>
    <w:rsid w:val="009A2AF6"/>
    <w:rsid w:val="00A165C1"/>
    <w:rsid w:val="00A17109"/>
    <w:rsid w:val="00A30856"/>
    <w:rsid w:val="00A52B83"/>
    <w:rsid w:val="00A75E8A"/>
    <w:rsid w:val="00AC0800"/>
    <w:rsid w:val="00AF38A2"/>
    <w:rsid w:val="00B24F8C"/>
    <w:rsid w:val="00B31ECE"/>
    <w:rsid w:val="00B472F1"/>
    <w:rsid w:val="00B70890"/>
    <w:rsid w:val="00B94292"/>
    <w:rsid w:val="00BB5B68"/>
    <w:rsid w:val="00BC1E06"/>
    <w:rsid w:val="00C05075"/>
    <w:rsid w:val="00C232F3"/>
    <w:rsid w:val="00C2477E"/>
    <w:rsid w:val="00C36869"/>
    <w:rsid w:val="00C53543"/>
    <w:rsid w:val="00C740FD"/>
    <w:rsid w:val="00C87A96"/>
    <w:rsid w:val="00CB345F"/>
    <w:rsid w:val="00CF31D5"/>
    <w:rsid w:val="00D05673"/>
    <w:rsid w:val="00DA29F0"/>
    <w:rsid w:val="00DE663D"/>
    <w:rsid w:val="00E050C3"/>
    <w:rsid w:val="00E120C1"/>
    <w:rsid w:val="00E52BBA"/>
    <w:rsid w:val="00E56CED"/>
    <w:rsid w:val="00E66833"/>
    <w:rsid w:val="00E8776F"/>
    <w:rsid w:val="00ED6EA8"/>
    <w:rsid w:val="00F21451"/>
    <w:rsid w:val="00F473BD"/>
    <w:rsid w:val="00F7238C"/>
    <w:rsid w:val="00F96F52"/>
    <w:rsid w:val="00FB6633"/>
    <w:rsid w:val="00FC3F3F"/>
    <w:rsid w:val="00FD70F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EB501"/>
  <w15:docId w15:val="{606AA1E8-C676-4FED-8739-C0BA5C4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xxxxxxxxxx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osettiegatti.eu/info/norme/statali/2020_01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XXXXXXXXXXXX@XXXXXXXXXXX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Giuseppe Caramanica</cp:lastModifiedBy>
  <cp:revision>5</cp:revision>
  <cp:lastPrinted>2015-10-22T11:19:00Z</cp:lastPrinted>
  <dcterms:created xsi:type="dcterms:W3CDTF">2021-10-09T16:45:00Z</dcterms:created>
  <dcterms:modified xsi:type="dcterms:W3CDTF">2021-10-12T14:22:00Z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