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A27BC">
        <w:rPr>
          <w:rFonts w:ascii="Times New Roman" w:hAnsi="Times New Roman"/>
          <w:b/>
          <w:bCs/>
        </w:rPr>
        <w:t xml:space="preserve">                                            RICHIESTA </w:t>
      </w:r>
      <w:proofErr w:type="spellStart"/>
      <w:r w:rsidRPr="004A27BC">
        <w:rPr>
          <w:rFonts w:ascii="Times New Roman" w:hAnsi="Times New Roman"/>
          <w:b/>
          <w:bCs/>
        </w:rPr>
        <w:t>DI</w:t>
      </w:r>
      <w:proofErr w:type="spellEnd"/>
      <w:r w:rsidRPr="004A27BC">
        <w:rPr>
          <w:rFonts w:ascii="Times New Roman" w:hAnsi="Times New Roman"/>
          <w:b/>
          <w:bCs/>
        </w:rPr>
        <w:t xml:space="preserve"> ACCESSO CIVICO</w:t>
      </w:r>
      <w:r w:rsidR="00A36F07">
        <w:rPr>
          <w:rFonts w:ascii="Times New Roman" w:hAnsi="Times New Roman"/>
          <w:b/>
          <w:bCs/>
        </w:rPr>
        <w:t xml:space="preserve"> SEMPLICE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A27BC">
        <w:rPr>
          <w:rFonts w:ascii="Times New Roman" w:hAnsi="Times New Roman"/>
          <w:sz w:val="20"/>
          <w:szCs w:val="20"/>
        </w:rPr>
        <w:t xml:space="preserve">(art. 5, c. 1, </w:t>
      </w:r>
      <w:proofErr w:type="spellStart"/>
      <w:r w:rsidRPr="004A27BC">
        <w:rPr>
          <w:rFonts w:ascii="Times New Roman" w:hAnsi="Times New Roman"/>
          <w:sz w:val="20"/>
          <w:szCs w:val="20"/>
        </w:rPr>
        <w:t>D.Lgs.</w:t>
      </w:r>
      <w:proofErr w:type="spellEnd"/>
      <w:r w:rsidRPr="004A27BC">
        <w:rPr>
          <w:rFonts w:ascii="Times New Roman" w:hAnsi="Times New Roman"/>
          <w:sz w:val="20"/>
          <w:szCs w:val="20"/>
        </w:rPr>
        <w:t xml:space="preserve"> n. 33/2013 e </w:t>
      </w:r>
      <w:proofErr w:type="spellStart"/>
      <w:r w:rsidRPr="004A27BC">
        <w:rPr>
          <w:rFonts w:ascii="Times New Roman" w:hAnsi="Times New Roman"/>
          <w:sz w:val="20"/>
          <w:szCs w:val="20"/>
        </w:rPr>
        <w:t>ss.mm.ii.</w:t>
      </w:r>
      <w:proofErr w:type="spellEnd"/>
      <w:r w:rsidRPr="004A27BC">
        <w:rPr>
          <w:rFonts w:ascii="Times New Roman" w:hAnsi="Times New Roman"/>
          <w:sz w:val="20"/>
          <w:szCs w:val="20"/>
        </w:rPr>
        <w:t xml:space="preserve"> e Reg. Comunale approvato con delibera</w:t>
      </w:r>
      <w:r w:rsidR="004A27BC" w:rsidRPr="004A27BC">
        <w:rPr>
          <w:rFonts w:ascii="Times New Roman" w:hAnsi="Times New Roman"/>
          <w:sz w:val="20"/>
          <w:szCs w:val="20"/>
        </w:rPr>
        <w:t xml:space="preserve"> </w:t>
      </w:r>
      <w:r w:rsidR="006423FF" w:rsidRPr="004A27BC">
        <w:rPr>
          <w:rFonts w:ascii="Times New Roman" w:hAnsi="Times New Roman"/>
          <w:sz w:val="20"/>
          <w:szCs w:val="20"/>
        </w:rPr>
        <w:t>C</w:t>
      </w:r>
      <w:r w:rsidR="004A27BC" w:rsidRPr="004A27BC">
        <w:rPr>
          <w:rFonts w:ascii="Times New Roman" w:hAnsi="Times New Roman"/>
          <w:sz w:val="20"/>
          <w:szCs w:val="20"/>
        </w:rPr>
        <w:t xml:space="preserve">.C. </w:t>
      </w:r>
      <w:r w:rsidRPr="004A27BC">
        <w:rPr>
          <w:rFonts w:ascii="Times New Roman" w:hAnsi="Times New Roman"/>
          <w:sz w:val="20"/>
          <w:szCs w:val="20"/>
        </w:rPr>
        <w:t xml:space="preserve"> n. </w:t>
      </w:r>
      <w:r w:rsidR="004A27BC" w:rsidRPr="004A27BC">
        <w:rPr>
          <w:rFonts w:ascii="Times New Roman" w:hAnsi="Times New Roman"/>
          <w:sz w:val="20"/>
          <w:szCs w:val="20"/>
        </w:rPr>
        <w:t>24 del 30/03/2017)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Il/la sottoscritto/a cognome*_________________________.nome*_________________________</w:t>
      </w:r>
    </w:p>
    <w:p w:rsidR="004A27BC" w:rsidRPr="004A27BC" w:rsidRDefault="004A27BC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nato/</w:t>
      </w:r>
      <w:proofErr w:type="spellStart"/>
      <w:r w:rsidRPr="004A27BC">
        <w:rPr>
          <w:rFonts w:ascii="Times New Roman" w:hAnsi="Times New Roman"/>
        </w:rPr>
        <w:t>a*</w:t>
      </w:r>
      <w:proofErr w:type="spellEnd"/>
      <w:r w:rsidRPr="004A27BC">
        <w:rPr>
          <w:rFonts w:ascii="Times New Roman" w:hAnsi="Times New Roman"/>
        </w:rPr>
        <w:t>_________________ (prov.____) il__________________________</w:t>
      </w:r>
    </w:p>
    <w:p w:rsidR="004A27BC" w:rsidRPr="004A27BC" w:rsidRDefault="004A27BC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 xml:space="preserve">residente </w:t>
      </w:r>
      <w:proofErr w:type="spellStart"/>
      <w:r w:rsidRPr="004A27BC">
        <w:rPr>
          <w:rFonts w:ascii="Times New Roman" w:hAnsi="Times New Roman"/>
        </w:rPr>
        <w:t>in*</w:t>
      </w:r>
      <w:proofErr w:type="spellEnd"/>
      <w:r w:rsidRPr="004A27BC">
        <w:rPr>
          <w:rFonts w:ascii="Times New Roman" w:hAnsi="Times New Roman"/>
        </w:rPr>
        <w:t>_______________ (prov._____)</w:t>
      </w:r>
    </w:p>
    <w:p w:rsidR="004A27BC" w:rsidRPr="004A27BC" w:rsidRDefault="004A27BC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via___________________ n.______________ e -mail ____________</w:t>
      </w:r>
    </w:p>
    <w:p w:rsidR="004A27BC" w:rsidRPr="004A27BC" w:rsidRDefault="004A27BC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4A27BC">
        <w:rPr>
          <w:rFonts w:ascii="Times New Roman" w:hAnsi="Times New Roman"/>
        </w:rPr>
        <w:t>cell</w:t>
      </w:r>
      <w:proofErr w:type="spellEnd"/>
      <w:r w:rsidRPr="004A27BC">
        <w:rPr>
          <w:rFonts w:ascii="Times New Roman" w:hAnsi="Times New Roman"/>
        </w:rPr>
        <w:t>.____________ tel. _________________ fax ________________</w:t>
      </w:r>
    </w:p>
    <w:p w:rsidR="004A27BC" w:rsidRPr="004A27BC" w:rsidRDefault="004A27BC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Considerata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Wingdings" w:hAnsi="Wingdings" w:cs="Wingdings"/>
        </w:rPr>
        <w:t></w:t>
      </w:r>
      <w:r w:rsidRPr="004A27BC">
        <w:rPr>
          <w:rFonts w:ascii="Wingdings" w:hAnsi="Wingdings" w:cs="Wingdings"/>
        </w:rPr>
        <w:t></w:t>
      </w:r>
      <w:r w:rsidRPr="004A27BC">
        <w:rPr>
          <w:rFonts w:ascii="Times New Roman" w:hAnsi="Times New Roman"/>
        </w:rPr>
        <w:t>l’omessa pubblicazione</w:t>
      </w:r>
    </w:p>
    <w:p w:rsidR="004A27BC" w:rsidRPr="004A27BC" w:rsidRDefault="004A27BC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ovvero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Wingdings" w:hAnsi="Wingdings" w:cs="Wingdings"/>
        </w:rPr>
        <w:t></w:t>
      </w:r>
      <w:r w:rsidRPr="004A27BC">
        <w:rPr>
          <w:rFonts w:ascii="Wingdings" w:hAnsi="Wingdings" w:cs="Wingdings"/>
        </w:rPr>
        <w:t></w:t>
      </w:r>
      <w:r w:rsidRPr="004A27BC">
        <w:rPr>
          <w:rFonts w:ascii="Times New Roman" w:hAnsi="Times New Roman"/>
        </w:rPr>
        <w:t>la pubblicazione parziale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del seguente documento/informazione/dato che in base alla normativa vigente non risulta pubblicato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sul sito del Comune di Itri: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A27BC">
        <w:rPr>
          <w:rFonts w:ascii="Times New Roman" w:hAnsi="Times New Roman"/>
          <w:b/>
          <w:bCs/>
        </w:rPr>
        <w:t xml:space="preserve">                                                                         CHIEDE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 xml:space="preserve">ai sensi e per gli effetti dell’art. 5, c. 1, </w:t>
      </w:r>
      <w:proofErr w:type="spellStart"/>
      <w:r w:rsidRPr="004A27BC">
        <w:rPr>
          <w:rFonts w:ascii="Times New Roman" w:hAnsi="Times New Roman"/>
        </w:rPr>
        <w:t>D.Lgs.</w:t>
      </w:r>
      <w:proofErr w:type="spellEnd"/>
      <w:r w:rsidRPr="004A27BC">
        <w:rPr>
          <w:rFonts w:ascii="Times New Roman" w:hAnsi="Times New Roman"/>
        </w:rPr>
        <w:t xml:space="preserve"> n. 33/2013 e </w:t>
      </w:r>
      <w:proofErr w:type="spellStart"/>
      <w:r w:rsidRPr="004A27BC">
        <w:rPr>
          <w:rFonts w:ascii="Times New Roman" w:hAnsi="Times New Roman"/>
        </w:rPr>
        <w:t>ss.mm.ii.</w:t>
      </w:r>
      <w:proofErr w:type="spellEnd"/>
      <w:r w:rsidRPr="004A27BC">
        <w:rPr>
          <w:rFonts w:ascii="Times New Roman" w:hAnsi="Times New Roman"/>
        </w:rPr>
        <w:t>, e dell’art. 5 del Regolamento dell’Ente,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la pubblicazione di quanto richiesto e la comunicazione alla/al medesima/o dell’avvenuta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pubblicazione, indicando il collegamento ipertestuale al dato/informazione oggetto dell’istanza.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Indirizzo per le comunicazioni: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____________________________________________________________________________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Si allega copia del proprio documento d’identità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_____________________ (luogo e data) ______________________ (firma leggibile)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>________________________________________________________________________________</w:t>
      </w:r>
    </w:p>
    <w:p w:rsidR="007551C9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27BC">
        <w:rPr>
          <w:rFonts w:ascii="Times New Roman" w:hAnsi="Times New Roman"/>
        </w:rPr>
        <w:t xml:space="preserve">Informativa sul trattamento dei dati personali forniti con la richiesta (Ai sensi dell’art. 13 del </w:t>
      </w:r>
      <w:proofErr w:type="spellStart"/>
      <w:r w:rsidRPr="004A27BC">
        <w:rPr>
          <w:rFonts w:ascii="Times New Roman" w:hAnsi="Times New Roman"/>
        </w:rPr>
        <w:t>D.Lgs.</w:t>
      </w:r>
      <w:proofErr w:type="spellEnd"/>
      <w:r w:rsidRPr="004A27BC">
        <w:rPr>
          <w:rFonts w:ascii="Times New Roman" w:hAnsi="Times New Roman"/>
        </w:rPr>
        <w:t xml:space="preserve"> 196/2003 e </w:t>
      </w:r>
      <w:proofErr w:type="spellStart"/>
      <w:r w:rsidRPr="004A27BC">
        <w:rPr>
          <w:rFonts w:ascii="Times New Roman" w:hAnsi="Times New Roman"/>
        </w:rPr>
        <w:t>ss.mm.ii.</w:t>
      </w:r>
      <w:proofErr w:type="spellEnd"/>
      <w:r w:rsidRPr="004A27BC">
        <w:rPr>
          <w:rFonts w:ascii="Times New Roman" w:hAnsi="Times New Roman"/>
        </w:rPr>
        <w:t>)</w:t>
      </w:r>
    </w:p>
    <w:p w:rsidR="004A27BC" w:rsidRPr="004A27BC" w:rsidRDefault="004A27BC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A27BC">
        <w:rPr>
          <w:rFonts w:ascii="Times New Roman" w:hAnsi="Times New Roman"/>
          <w:b/>
          <w:bCs/>
          <w:sz w:val="18"/>
          <w:szCs w:val="18"/>
        </w:rPr>
        <w:t>1. Finalità del trattamento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I dati personali verranno trattati dal Comune di Itri  per lo svolgimento delle proprie funzioni istituzionali in relazione al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procedimento avviato.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A27BC">
        <w:rPr>
          <w:rFonts w:ascii="Times New Roman" w:hAnsi="Times New Roman"/>
          <w:b/>
          <w:bCs/>
          <w:sz w:val="18"/>
          <w:szCs w:val="18"/>
        </w:rPr>
        <w:t>2. Natura del conferimento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Il conferimento dei dati personali è obbligatorio, in quanto in mancanza di esso non sarà possibile dare inizio al procedimento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menzionato in precedenza e provvedere all’emanazione del provvedimento conclusivo dello stesso.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A27BC">
        <w:rPr>
          <w:rFonts w:ascii="Times New Roman" w:hAnsi="Times New Roman"/>
          <w:b/>
          <w:bCs/>
          <w:sz w:val="18"/>
          <w:szCs w:val="18"/>
        </w:rPr>
        <w:t>3. Modalità del trattamento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In relazione alle finalità di cui sopra, il trattamento dei dati personali avverrà con modalità informatiche e manuali, in modo da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garantire la riservatezza e la sicurezza degli stessi. I dati non saranno diffusi, potranno essere eventualmente utilizzati in maniera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anonima per la creazione di profili degli utenti del servizio.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A27BC">
        <w:rPr>
          <w:rFonts w:ascii="Times New Roman" w:hAnsi="Times New Roman"/>
          <w:b/>
          <w:bCs/>
          <w:sz w:val="18"/>
          <w:szCs w:val="18"/>
        </w:rPr>
        <w:t>4. Categorie di soggetti ai quali i dati personali possono essere comunicati o che possono venirne a conoscenza in qualità di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A27BC">
        <w:rPr>
          <w:rFonts w:ascii="Times New Roman" w:hAnsi="Times New Roman"/>
          <w:b/>
          <w:bCs/>
          <w:sz w:val="18"/>
          <w:szCs w:val="18"/>
        </w:rPr>
        <w:t>Responsabili o Incaricati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Potranno venire a conoscenza dei dati personali i dipendenti e i collaboratori, anche esterni, del Titolare e i soggetti che forniscono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servizi strumentali alle finalità di cui sopra. Tali soggetti agiranno in qualità di Responsabili o Incaricati del trattamento. I dati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personali potranno essere comunicati ad altri soggetti pubblici e/o privati unicamente in forza di una disposizione di legge o di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regolamento che lo preveda.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A27BC">
        <w:rPr>
          <w:rFonts w:ascii="Times New Roman" w:hAnsi="Times New Roman"/>
          <w:b/>
          <w:bCs/>
          <w:sz w:val="18"/>
          <w:szCs w:val="18"/>
        </w:rPr>
        <w:t>5. Diritti dell’interessato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 xml:space="preserve">All’interessato sono riconosciuti i diritti di cui all’art. 7, </w:t>
      </w:r>
      <w:proofErr w:type="spellStart"/>
      <w:r w:rsidRPr="004A27BC">
        <w:rPr>
          <w:rFonts w:ascii="Times New Roman" w:hAnsi="Times New Roman"/>
          <w:sz w:val="18"/>
          <w:szCs w:val="18"/>
        </w:rPr>
        <w:t>D.Lgs.</w:t>
      </w:r>
      <w:proofErr w:type="spellEnd"/>
      <w:r w:rsidRPr="004A27BC">
        <w:rPr>
          <w:rFonts w:ascii="Times New Roman" w:hAnsi="Times New Roman"/>
          <w:sz w:val="18"/>
          <w:szCs w:val="18"/>
        </w:rPr>
        <w:t xml:space="preserve"> n. 196/2003 e </w:t>
      </w:r>
      <w:proofErr w:type="spellStart"/>
      <w:r w:rsidRPr="004A27BC">
        <w:rPr>
          <w:rFonts w:ascii="Times New Roman" w:hAnsi="Times New Roman"/>
          <w:sz w:val="18"/>
          <w:szCs w:val="18"/>
        </w:rPr>
        <w:t>ss.mm.ii.</w:t>
      </w:r>
      <w:proofErr w:type="spellEnd"/>
      <w:r w:rsidRPr="004A27BC">
        <w:rPr>
          <w:rFonts w:ascii="Times New Roman" w:hAnsi="Times New Roman"/>
          <w:sz w:val="18"/>
          <w:szCs w:val="18"/>
        </w:rPr>
        <w:t xml:space="preserve"> e, in particolare, il diritto di accedere ai propri dati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personali, di chiederne la rettifica, l’aggiornamento o la cancellazione se incompleti, erronei o raccolti in violazione di legge,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l’opposizione al loro trattamento o la trasformazione in forma anonima. Per l’esercizio di tali diritti, l’interessato può rivolgersi al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>Responsabile del trattamento dei dati.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A27BC">
        <w:rPr>
          <w:rFonts w:ascii="Times New Roman" w:hAnsi="Times New Roman"/>
          <w:b/>
          <w:bCs/>
          <w:sz w:val="18"/>
          <w:szCs w:val="18"/>
        </w:rPr>
        <w:t>6. Titolare e Responsabili del trattamento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 xml:space="preserve">Il Titolare del trattamento dei dati è il Comune di Itri con sede in </w:t>
      </w:r>
      <w:proofErr w:type="spellStart"/>
      <w:r w:rsidRPr="004A27BC">
        <w:rPr>
          <w:rFonts w:ascii="Times New Roman" w:hAnsi="Times New Roman"/>
          <w:sz w:val="18"/>
          <w:szCs w:val="18"/>
        </w:rPr>
        <w:t>P.zza</w:t>
      </w:r>
      <w:proofErr w:type="spellEnd"/>
      <w:r w:rsidRPr="004A27BC">
        <w:rPr>
          <w:rFonts w:ascii="Times New Roman" w:hAnsi="Times New Roman"/>
          <w:sz w:val="18"/>
          <w:szCs w:val="18"/>
        </w:rPr>
        <w:t xml:space="preserve"> Umberto I – 04020 Itri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A27BC">
        <w:rPr>
          <w:rFonts w:ascii="Times New Roman" w:hAnsi="Times New Roman"/>
          <w:sz w:val="18"/>
          <w:szCs w:val="18"/>
        </w:rPr>
        <w:t xml:space="preserve">Il Responsabile del trattamento è il </w:t>
      </w:r>
      <w:proofErr w:type="spellStart"/>
      <w:r w:rsidRPr="004A27BC">
        <w:rPr>
          <w:rFonts w:ascii="Times New Roman" w:hAnsi="Times New Roman"/>
          <w:sz w:val="18"/>
          <w:szCs w:val="18"/>
        </w:rPr>
        <w:t>sig</w:t>
      </w:r>
      <w:proofErr w:type="spellEnd"/>
      <w:r w:rsidRPr="004A27BC">
        <w:rPr>
          <w:rFonts w:ascii="Times New Roman" w:hAnsi="Times New Roman"/>
          <w:sz w:val="18"/>
          <w:szCs w:val="18"/>
        </w:rPr>
        <w:t>............................................</w:t>
      </w:r>
    </w:p>
    <w:p w:rsidR="007551C9" w:rsidRPr="004A27BC" w:rsidRDefault="007551C9" w:rsidP="0075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4FFA" w:rsidRPr="004A27BC" w:rsidRDefault="00E84FFA"/>
    <w:sectPr w:rsidR="00E84FFA" w:rsidRPr="004A27BC" w:rsidSect="004A27B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7551C9"/>
    <w:rsid w:val="001B7C8B"/>
    <w:rsid w:val="001D0D67"/>
    <w:rsid w:val="003313F6"/>
    <w:rsid w:val="00380ADD"/>
    <w:rsid w:val="00484DC1"/>
    <w:rsid w:val="004A27BC"/>
    <w:rsid w:val="004A2C9E"/>
    <w:rsid w:val="005B458A"/>
    <w:rsid w:val="006423FF"/>
    <w:rsid w:val="006E268B"/>
    <w:rsid w:val="007551C9"/>
    <w:rsid w:val="009D14A0"/>
    <w:rsid w:val="009F02A4"/>
    <w:rsid w:val="00A36F07"/>
    <w:rsid w:val="00B64630"/>
    <w:rsid w:val="00C00441"/>
    <w:rsid w:val="00C50D35"/>
    <w:rsid w:val="00D00E9A"/>
    <w:rsid w:val="00E30BA8"/>
    <w:rsid w:val="00E84FFA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1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02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5</cp:revision>
  <cp:lastPrinted>2017-11-17T11:51:00Z</cp:lastPrinted>
  <dcterms:created xsi:type="dcterms:W3CDTF">2017-11-17T11:12:00Z</dcterms:created>
  <dcterms:modified xsi:type="dcterms:W3CDTF">2017-11-17T12:11:00Z</dcterms:modified>
</cp:coreProperties>
</file>